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B6255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95233EA">
      <w:pPr>
        <w:spacing w:line="600" w:lineRule="exact"/>
        <w:rPr>
          <w:rFonts w:hint="eastAsia" w:asciiTheme="minorEastAsia" w:hAnsiTheme="minorEastAsia"/>
          <w:b/>
          <w:sz w:val="44"/>
          <w:szCs w:val="44"/>
        </w:rPr>
      </w:pPr>
    </w:p>
    <w:p w14:paraId="359BC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笔试复习范围</w:t>
      </w:r>
    </w:p>
    <w:p w14:paraId="021E412E">
      <w:pPr>
        <w:spacing w:line="60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</w:p>
    <w:p w14:paraId="7FD3A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一、主要内容</w:t>
      </w:r>
    </w:p>
    <w:p w14:paraId="6B95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（一）公安基础知识</w:t>
      </w:r>
    </w:p>
    <w:p w14:paraId="31E5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（二）中华人民共和国人民警察法</w:t>
      </w:r>
    </w:p>
    <w:p w14:paraId="49DAF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（三）中华人民共和国治安管理处罚法</w:t>
      </w:r>
    </w:p>
    <w:p w14:paraId="09C97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（四）中华人民共和国刑法</w:t>
      </w:r>
    </w:p>
    <w:p w14:paraId="7C9D2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（五）公安机关办理行政案件程序规定</w:t>
      </w:r>
    </w:p>
    <w:p w14:paraId="7F236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（六）公安机关办理刑事案件程序规定</w:t>
      </w:r>
    </w:p>
    <w:p w14:paraId="4833C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（七）中华人民共和国道路交通安全法</w:t>
      </w:r>
    </w:p>
    <w:p w14:paraId="1F1CF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（八）广西壮族自治区公安机关警务辅助人员条例</w:t>
      </w:r>
    </w:p>
    <w:p w14:paraId="5E447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二、其他内容</w:t>
      </w:r>
    </w:p>
    <w:p w14:paraId="02CEC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（一）社会主义法治理念</w:t>
      </w:r>
    </w:p>
    <w:p w14:paraId="62840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（二）中国共产党党史</w:t>
      </w:r>
    </w:p>
    <w:p w14:paraId="27B4F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（三）时事政治</w:t>
      </w: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D8DFA"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1D43F92">
                <w:pPr>
                  <w:pStyle w:val="2"/>
                  <w:rPr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738"/>
    <w:rsid w:val="00164780"/>
    <w:rsid w:val="00D06738"/>
    <w:rsid w:val="00FF18BC"/>
    <w:rsid w:val="39783C80"/>
    <w:rsid w:val="43F76DBE"/>
    <w:rsid w:val="46410AC4"/>
    <w:rsid w:val="57B95737"/>
    <w:rsid w:val="5BD668B8"/>
    <w:rsid w:val="69A7779B"/>
    <w:rsid w:val="7D8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6</TotalTime>
  <ScaleCrop>false</ScaleCrop>
  <LinksUpToDate>false</LinksUpToDate>
  <CharactersWithSpaces>191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2023-08-25T00:04:00Z</dcterms:created>
  <dc:creator>南宁市公安局交通警察支队</dc:creator>
  <cp:lastModifiedBy>Administrator</cp:lastModifiedBy>
  <dcterms:modified xsi:type="dcterms:W3CDTF">2026-03-23T07:56:24Z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0535D2E0838F4B8AAD71F5DF8B06084E_12</vt:lpwstr>
  </property>
</Properties>
</file>