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9434F34">
      <w:pPr>
        <w:widowControl/>
        <w:spacing w:line="360" w:lineRule="atLeast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黑体"/>
          <w:color w:val="000000"/>
          <w:kern w:val="0"/>
          <w:sz w:val="32"/>
          <w:szCs w:val="32"/>
        </w:rPr>
        <w:t>附件</w:t>
      </w:r>
    </w:p>
    <w:p w14:paraId="3CD27A74">
      <w:pPr>
        <w:widowControl/>
        <w:spacing w:line="360" w:lineRule="atLeast"/>
        <w:jc w:val="center"/>
        <w:rPr>
          <w:rFonts w:eastAsia="方正小标宋简体"/>
          <w:color w:val="000000"/>
          <w:kern w:val="0"/>
          <w:sz w:val="36"/>
          <w:szCs w:val="36"/>
        </w:rPr>
      </w:pPr>
      <w:r>
        <w:rPr>
          <w:rFonts w:eastAsia="方正小标宋简体"/>
          <w:color w:val="000000"/>
          <w:kern w:val="0"/>
          <w:sz w:val="44"/>
          <w:szCs w:val="44"/>
        </w:rPr>
        <w:t>防城港市港口区2026年度考试录用公务员拟录用人员名单</w:t>
      </w:r>
      <w:bookmarkStart w:id="0" w:name="_GoBack"/>
      <w:bookmarkEnd w:id="0"/>
    </w:p>
    <w:tbl>
      <w:tblPr>
        <w:tblStyle w:val="4"/>
        <w:tblpPr w:leftFromText="180" w:rightFromText="180" w:vertAnchor="page" w:horzAnchor="margin" w:tblpXSpec="center" w:tblpY="3061"/>
        <w:tblW w:w="0" w:type="auto"/>
        <w:tblInd w:w="-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1080"/>
        <w:gridCol w:w="1080"/>
        <w:gridCol w:w="1128"/>
        <w:gridCol w:w="708"/>
        <w:gridCol w:w="567"/>
        <w:gridCol w:w="426"/>
        <w:gridCol w:w="1239"/>
        <w:gridCol w:w="1454"/>
        <w:gridCol w:w="851"/>
        <w:gridCol w:w="709"/>
        <w:gridCol w:w="850"/>
        <w:gridCol w:w="567"/>
        <w:gridCol w:w="709"/>
        <w:gridCol w:w="764"/>
        <w:gridCol w:w="719"/>
      </w:tblGrid>
      <w:tr w14:paraId="165D3A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555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336C7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7AF4F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招录机关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F2A0A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用人单位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19CD8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职位名称</w:t>
            </w:r>
          </w:p>
          <w:p w14:paraId="50975651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(代码)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6E465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F4EE8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CB6AA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2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ECE75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准考证号</w:t>
            </w:r>
          </w:p>
        </w:tc>
        <w:tc>
          <w:tcPr>
            <w:tcW w:w="14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87860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所在工作单位或毕业院校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0EA907D2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行测成绩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2346597D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申论成绩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8D1A2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专业科目笔试成绩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D82AB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面试</w:t>
            </w:r>
          </w:p>
          <w:p w14:paraId="635FDA84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029515CC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少数民族照顾加分</w:t>
            </w:r>
          </w:p>
        </w:tc>
        <w:tc>
          <w:tcPr>
            <w:tcW w:w="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6F1FD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综合</w:t>
            </w:r>
          </w:p>
          <w:p w14:paraId="66C4768A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4AAA1">
            <w:pPr>
              <w:widowControl/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备注</w:t>
            </w:r>
          </w:p>
          <w:p w14:paraId="099BA854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</w:p>
        </w:tc>
      </w:tr>
      <w:tr w14:paraId="692EBF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1398" w:hRule="atLeast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5EB66">
            <w:pPr>
              <w:spacing w:line="58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7C6D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中共防城港市港口区委员会组织部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21CF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中共防城港市港口区纪律检查委员会防城港市港口区监察委员会</w:t>
            </w:r>
          </w:p>
        </w:tc>
        <w:tc>
          <w:tcPr>
            <w:tcW w:w="11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4585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45060080</w:t>
            </w: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7104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周恩皓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9721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93E4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汉族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D568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21060302404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4618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北海昱辰电子商务有限公司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7D8797D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61.70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491B4FA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68.00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B7B8D">
            <w:pPr>
              <w:spacing w:line="58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2ADC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75.2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27F3267B">
            <w:pPr>
              <w:spacing w:line="58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D2E9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140.05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CC11D">
            <w:pPr>
              <w:spacing w:line="58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</w:tr>
      <w:tr w14:paraId="0D244C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1392" w:hRule="atLeast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C16BC">
            <w:pPr>
              <w:spacing w:line="58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225C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中共防城港市港口区委员会组织部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3E7B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防城港市港口区残疾人联合会</w:t>
            </w:r>
          </w:p>
        </w:tc>
        <w:tc>
          <w:tcPr>
            <w:tcW w:w="11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7600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45060081</w:t>
            </w: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9D5C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杨颖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C842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B9F4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回族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46FA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21060301004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BB3E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昆明医科大学公共卫生学院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567D00E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64.20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0171E7F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80.00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726A3">
            <w:pPr>
              <w:spacing w:line="58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C363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81.6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2E8D710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8A0C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155.2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1F569">
            <w:pPr>
              <w:spacing w:line="58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</w:tr>
      <w:tr w14:paraId="1C35DD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1392" w:hRule="atLeast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60A95">
            <w:pPr>
              <w:spacing w:line="58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48F9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中共防城港市港口区委员会组织部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9E5B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防城港市港口区市场监督管理局</w:t>
            </w:r>
          </w:p>
        </w:tc>
        <w:tc>
          <w:tcPr>
            <w:tcW w:w="11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C18C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45060082</w:t>
            </w: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C748A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陆德浩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0DCA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DB5E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壮族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49FA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21060304012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1003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广西财经学院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5E286A2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65.40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17366AB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78.00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F9C2B">
            <w:pPr>
              <w:spacing w:line="58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74B4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81.8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34C1D705">
            <w:pPr>
              <w:widowControl/>
              <w:jc w:val="center"/>
              <w:textAlignment w:val="center"/>
              <w:rPr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7448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155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A5A05">
            <w:pPr>
              <w:spacing w:line="58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</w:tr>
      <w:tr w14:paraId="2226E5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1392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DDA83">
            <w:pPr>
              <w:spacing w:line="58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6A4B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中共防城港市港口区委员会组织部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1907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防城港市港口区司法局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AF9D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45060083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C261F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吴彦男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DF84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41F41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汉族</w:t>
            </w:r>
          </w:p>
        </w:tc>
        <w:tc>
          <w:tcPr>
            <w:tcW w:w="12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79341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21060303403</w:t>
            </w:r>
          </w:p>
        </w:tc>
        <w:tc>
          <w:tcPr>
            <w:tcW w:w="14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955D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广西警察学院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3EFDABF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67.00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06B18EC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79.50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75D41">
            <w:pPr>
              <w:spacing w:line="58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FF628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83.2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656FF7D6">
            <w:pPr>
              <w:widowControl/>
              <w:jc w:val="center"/>
              <w:textAlignment w:val="center"/>
              <w:rPr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7948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156.45</w:t>
            </w: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C6EB6">
            <w:pPr>
              <w:spacing w:line="58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</w:tr>
      <w:tr w14:paraId="1457B0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1392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70C8A">
            <w:pPr>
              <w:spacing w:line="58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BD1D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中共防城港市港口区委员会组织部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F806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防城港市港口区司法局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637C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45060084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BAA8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黄维佳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44AA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24C7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汉族</w:t>
            </w:r>
          </w:p>
        </w:tc>
        <w:tc>
          <w:tcPr>
            <w:tcW w:w="12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2B35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21060303414</w:t>
            </w:r>
          </w:p>
        </w:tc>
        <w:tc>
          <w:tcPr>
            <w:tcW w:w="14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3F0E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上海海事大学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438C4A0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58.90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0410F58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72.00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17A04">
            <w:pPr>
              <w:spacing w:line="58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5953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84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53D49038">
            <w:pPr>
              <w:widowControl/>
              <w:jc w:val="center"/>
              <w:textAlignment w:val="center"/>
              <w:rPr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4E886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149.45</w:t>
            </w: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5A41E">
            <w:pPr>
              <w:spacing w:line="58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</w:tr>
      <w:tr w14:paraId="298E74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1392" w:hRule="atLeast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F7F9B">
            <w:pPr>
              <w:spacing w:line="58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289C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中共防城港市港口区委员会组织部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45AD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防城港市港口区企沙司法所</w:t>
            </w:r>
          </w:p>
        </w:tc>
        <w:tc>
          <w:tcPr>
            <w:tcW w:w="11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EBF1B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45060085</w:t>
            </w: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760F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黄静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2C125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3242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瑶族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C1BC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21060301808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05B11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广西民族大学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4BAE010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66.00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7DA3E7BC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84.00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2FBBA">
            <w:pPr>
              <w:spacing w:line="58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8E7A2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82.2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530B17EA">
            <w:pPr>
              <w:widowControl/>
              <w:jc w:val="center"/>
              <w:textAlignment w:val="center"/>
              <w:rPr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A68DD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bidi="ar"/>
              </w:rPr>
              <w:t>158.7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9E538">
            <w:pPr>
              <w:spacing w:line="580" w:lineRule="exact"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</w:tr>
    </w:tbl>
    <w:p w14:paraId="47B8033D">
      <w:pPr>
        <w:tabs>
          <w:tab w:val="left" w:pos="1425"/>
        </w:tabs>
        <w:jc w:val="center"/>
        <w:rPr>
          <w:rFonts w:eastAsia="方正小标宋简体"/>
          <w:vanish/>
          <w:sz w:val="36"/>
          <w:szCs w:val="36"/>
        </w:rPr>
        <w:sectPr>
          <w:headerReference r:id="rId3" w:type="default"/>
          <w:pgSz w:w="16838" w:h="11906" w:orient="landscape"/>
          <w:pgMar w:top="1247" w:right="1418" w:bottom="1588" w:left="1418" w:header="851" w:footer="992" w:gutter="0"/>
          <w:cols w:space="720" w:num="1"/>
          <w:docGrid w:type="lines" w:linePitch="312" w:charSpace="0"/>
        </w:sectPr>
      </w:pPr>
    </w:p>
    <w:p w14:paraId="5A4EF194">
      <w:pPr>
        <w:tabs>
          <w:tab w:val="left" w:pos="2049"/>
        </w:tabs>
        <w:spacing w:line="20" w:lineRule="exact"/>
        <w:jc w:val="center"/>
        <w:rPr>
          <w:rFonts w:eastAsia="仿宋_GB2312"/>
          <w:sz w:val="32"/>
          <w:szCs w:val="32"/>
        </w:rPr>
      </w:pPr>
    </w:p>
    <w:sectPr>
      <w:pgSz w:w="11906" w:h="16838"/>
      <w:pgMar w:top="1418" w:right="1247" w:bottom="1418" w:left="158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F6EC6B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47A1"/>
    <w:rsid w:val="00015C46"/>
    <w:rsid w:val="00017A62"/>
    <w:rsid w:val="00035D4B"/>
    <w:rsid w:val="00046A4C"/>
    <w:rsid w:val="000F151B"/>
    <w:rsid w:val="001033AA"/>
    <w:rsid w:val="00140F72"/>
    <w:rsid w:val="001C07E2"/>
    <w:rsid w:val="002005CB"/>
    <w:rsid w:val="0021608F"/>
    <w:rsid w:val="00246141"/>
    <w:rsid w:val="00290185"/>
    <w:rsid w:val="003416B7"/>
    <w:rsid w:val="00350EDE"/>
    <w:rsid w:val="00354CE8"/>
    <w:rsid w:val="00363A88"/>
    <w:rsid w:val="003C6DA3"/>
    <w:rsid w:val="00426C92"/>
    <w:rsid w:val="00435182"/>
    <w:rsid w:val="004C4F57"/>
    <w:rsid w:val="004E75CD"/>
    <w:rsid w:val="004F4EFA"/>
    <w:rsid w:val="005121EC"/>
    <w:rsid w:val="005404E0"/>
    <w:rsid w:val="005E1A3D"/>
    <w:rsid w:val="00606C48"/>
    <w:rsid w:val="0062315F"/>
    <w:rsid w:val="006252FA"/>
    <w:rsid w:val="006634F8"/>
    <w:rsid w:val="00673E88"/>
    <w:rsid w:val="006928C0"/>
    <w:rsid w:val="006A158F"/>
    <w:rsid w:val="006B5AE9"/>
    <w:rsid w:val="00721937"/>
    <w:rsid w:val="007631AA"/>
    <w:rsid w:val="007A4AFC"/>
    <w:rsid w:val="007C43F3"/>
    <w:rsid w:val="007D5F3A"/>
    <w:rsid w:val="007E7381"/>
    <w:rsid w:val="007F3664"/>
    <w:rsid w:val="008073EF"/>
    <w:rsid w:val="008510BC"/>
    <w:rsid w:val="00874E61"/>
    <w:rsid w:val="0088130A"/>
    <w:rsid w:val="008A582F"/>
    <w:rsid w:val="008D1DC3"/>
    <w:rsid w:val="008E7C7E"/>
    <w:rsid w:val="008F0FA6"/>
    <w:rsid w:val="00906E59"/>
    <w:rsid w:val="0092032C"/>
    <w:rsid w:val="009818E7"/>
    <w:rsid w:val="009E16B6"/>
    <w:rsid w:val="00A267F6"/>
    <w:rsid w:val="00A5640E"/>
    <w:rsid w:val="00A71F5B"/>
    <w:rsid w:val="00AC01A8"/>
    <w:rsid w:val="00B06E51"/>
    <w:rsid w:val="00B251B2"/>
    <w:rsid w:val="00B97167"/>
    <w:rsid w:val="00BB43EB"/>
    <w:rsid w:val="00BF304C"/>
    <w:rsid w:val="00C13375"/>
    <w:rsid w:val="00C44A2F"/>
    <w:rsid w:val="00C5611B"/>
    <w:rsid w:val="00CA53FF"/>
    <w:rsid w:val="00CF4C7B"/>
    <w:rsid w:val="00D043C8"/>
    <w:rsid w:val="00D4355C"/>
    <w:rsid w:val="00DA32A2"/>
    <w:rsid w:val="00DE38C8"/>
    <w:rsid w:val="00E501D9"/>
    <w:rsid w:val="00E73CF1"/>
    <w:rsid w:val="00E82860"/>
    <w:rsid w:val="00E9551F"/>
    <w:rsid w:val="00EB410B"/>
    <w:rsid w:val="00ED5000"/>
    <w:rsid w:val="00F14524"/>
    <w:rsid w:val="00F338A5"/>
    <w:rsid w:val="00FA2EE3"/>
    <w:rsid w:val="00FE30C1"/>
    <w:rsid w:val="00FE53AA"/>
    <w:rsid w:val="00FF0AB1"/>
    <w:rsid w:val="123B2B71"/>
    <w:rsid w:val="21E157EA"/>
    <w:rsid w:val="2C720611"/>
    <w:rsid w:val="2DD12E7F"/>
    <w:rsid w:val="30B046BE"/>
    <w:rsid w:val="31D20A52"/>
    <w:rsid w:val="394302EA"/>
    <w:rsid w:val="40A00825"/>
    <w:rsid w:val="43636E1D"/>
    <w:rsid w:val="446E36EE"/>
    <w:rsid w:val="55F04E72"/>
    <w:rsid w:val="566A6FCE"/>
    <w:rsid w:val="6F652FA7"/>
    <w:rsid w:val="74233A84"/>
    <w:rsid w:val="79D81987"/>
    <w:rsid w:val="7AAB4E99"/>
    <w:rsid w:val="7D5627CF"/>
    <w:rsid w:val="7F527B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734</Words>
  <Characters>963</Characters>
  <Lines>8</Lines>
  <Paragraphs>2</Paragraphs>
  <TotalTime>1</TotalTime>
  <ScaleCrop>false</ScaleCrop>
  <LinksUpToDate>false</LinksUpToDate>
  <CharactersWithSpaces>1025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2013-07-25T08:17:00Z</dcterms:created>
  <dc:creator>215-bei</dc:creator>
  <cp:lastModifiedBy>fcgrcw003</cp:lastModifiedBy>
  <cp:lastPrinted>2026-06-12T08:52:00Z</cp:lastPrinted>
  <dcterms:modified xsi:type="dcterms:W3CDTF">2026-06-12T10:09:06Z</dcterms:modified>
  <dc:title>××市（××厅、局）2013年考试录用公务员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eyJoZGlkIjoiYmVmMWQ1NmE5ZTY5NWU3N2FlYWUxZDZjNzM3NzY2ZTIifQ==</vt:lpwstr>
  </property>
  <property fmtid="{D5CDD505-2E9C-101B-9397-08002B2CF9AE}" pid="4" name="ICV">
    <vt:lpwstr>19E8B4B08AFA441DA6F84C0130F8E40B_13</vt:lpwstr>
  </property>
</Properties>
</file>